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Il terreno è stato creato tramite il tool interno di Unity e utilizzando i packages “</w:t>
      </w:r>
      <w:hyperlink r:id="rId8" w:history="1">
        <w:r w:rsidRPr="00F257C6">
          <w:rPr>
            <w:rStyle w:val="Collegamentoipertestuale"/>
          </w:rPr>
          <w:t>Conifers [BOTD]</w:t>
        </w:r>
      </w:hyperlink>
      <w:r>
        <w:t>” per i modelli degli alberi e dell’erba, e “</w:t>
      </w:r>
      <w:hyperlink r:id="rId9" w:history="1">
        <w:r w:rsidRPr="00F257C6">
          <w:rPr>
            <w:rStyle w:val="Collegamentoipertestuale"/>
          </w:rPr>
          <w:t>Grass And Flowers Pack 1</w:t>
        </w:r>
      </w:hyperlink>
      <w:r>
        <w:t>” per ulteriori modelli dell’erba.</w:t>
      </w:r>
    </w:p>
    <w:p w14:paraId="0DCEAA75" w14:textId="546412D5" w:rsidR="00F257C6" w:rsidRDefault="00F257C6" w:rsidP="009D319B">
      <w:r>
        <w:t>Ho quindi modellato l’altezza del terreno per rispecchiare la mia idea di gioco, utilizzando questi asset per creare una strada sterrata (utilizzando diversi materials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10"/>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Il movimento nel gioco è fatto tramite i pulsanti “WASD”, quindi in modo semplice e continuo. È inclusa un’area di gioco in una delle ultime sezioni dove è necessario utilizzare il metodo di teleport con i raycast (DA VERIFICARE POI QUANDO LO FACCIO).</w:t>
      </w:r>
    </w:p>
    <w:p w14:paraId="6F897D58" w14:textId="7781C99C" w:rsidR="00473B72" w:rsidRDefault="00473B72" w:rsidP="009D319B">
      <w:r>
        <w:t>È stato aggiunto un sistema di collisioni per l’utente che utilizza il componente “Character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grab” </w:t>
      </w:r>
      <w:r w:rsidR="00BA2053">
        <w:t xml:space="preserve">(tramite pulsante G di qualsiasi mano) </w:t>
      </w:r>
      <w:r>
        <w:t>per la maggior parte, per esempio per aprire uno sportello, muovere una leva, lanciare qualcosa. Vengono utilizzate anche quelle tramite ray interactor per interagire con le varie UI (quella nella scena iniziale e quella dell’User Interface) e per il movimento dei quadri all’interno della casa (DA VERIFICARE POI QUANDO LO FACCIO).</w:t>
      </w:r>
    </w:p>
    <w:p w14:paraId="3381009A" w14:textId="0A0712AE" w:rsidR="00473B72" w:rsidRDefault="00473B72" w:rsidP="009D319B">
      <w:r>
        <w:t>Per le mani ho utilizzato il modello di Ocolous che ho trovato su internet, che comprende anche alcune animazioni (per quando viene premuto il pulsante “grab” oppure “pinch”), per rendere ancora più esplicita l’interazione. Ho poi implementato uno script “Hand</w:t>
      </w:r>
      <w:r w:rsidR="00BD2531">
        <w:t>Ho</w:t>
      </w:r>
      <w:r>
        <w:t>verColor” che modifica il materiale delle mani a runtime, cambiandolo con un colore leggermente diverso quando la proprietà “Hover” è attiva, questo per rendere esplicita e semplice l’interazione con i grab interactors.</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1"/>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I ray interactor hanno una lunghezza dinamica, vengono allungati se necessario quando puntano ad un oggetto con cui si può interagire. È anche stato impostato un cambio di colore verso il blu quando si sta mirando ad un oggetto interactable.</w:t>
      </w:r>
    </w:p>
    <w:p w14:paraId="53E4E2D9" w14:textId="7BE4063C" w:rsidR="00BA2053" w:rsidRDefault="00BA2053" w:rsidP="009D319B">
      <w:r>
        <w:t>Vengono utilizzate le “Interaction Layer Masks” per filtrare quali oggetti è possibile interagire con il metodo Direct e quali con il metodo Raycast.</w:t>
      </w:r>
    </w:p>
    <w:p w14:paraId="786A384D" w14:textId="76634BDF" w:rsidR="00473B72" w:rsidRDefault="00473B72" w:rsidP="009D319B">
      <w:r>
        <w:t>Ovviamente le interazioni sono state create usando il package di Unity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interface in qualsiasi momento, tramite il pulsante B (Primary Button) della mano sinistra. </w:t>
      </w:r>
      <w:r w:rsidR="00BD2531">
        <w:t>Ogni UI Page</w:t>
      </w:r>
      <w:r w:rsidR="00A82DCC">
        <w:t xml:space="preserve"> (prefab creato) </w:t>
      </w:r>
      <w:r>
        <w:t>include un titolo e una descrizione che mostrano informazioni sulla sezione di gioco raggiunta, con dei suggerimenti su come proseguire. È presente anche un pulsante X che permette di chiuderla tramite ray interactor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“CanvasVisibility” per rendere l’UI non visibile ad inizio del gioco (impostarla come invisibile manualmente dalla gerarchia dava problemi)</w:t>
      </w:r>
      <w:r w:rsidR="00CF0BDE">
        <w:t>, lo script “InputButtonPressed” per mostrare l’UI quando viene premuto il pulsante,</w:t>
      </w:r>
      <w:r>
        <w:t xml:space="preserve"> e lo script “ChangeCanvasInstruction”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Oltre alla user interface,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2" w:history="1">
        <w:r w:rsidRPr="00CF0BDE">
          <w:rPr>
            <w:rStyle w:val="Collegamentoipertestuale"/>
          </w:rPr>
          <w:t>ElevenLabs</w:t>
        </w:r>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“PlayTwoAudiosInARow” nel caso dovessi assegnare ad una singola trigger zone la riproduzione di due audio di fila.</w:t>
      </w:r>
    </w:p>
    <w:p w14:paraId="76893032" w14:textId="5EDFEB0D" w:rsidR="009D319B" w:rsidRDefault="00BE41CE" w:rsidP="00C87483">
      <w:r>
        <w:t>Le trigger zones sono generalizzate tramite lo script “Trigger” e il prefab “Trigger Zone” che ho creato.</w:t>
      </w:r>
    </w:p>
    <w:p w14:paraId="69DA8D1E" w14:textId="52D6AC27" w:rsidR="009D319B" w:rsidRDefault="00624F03" w:rsidP="00C87483">
      <w:r>
        <w:t>Tutti gli audio di narrazione sono contenuti nella sezione “Narration Audios”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della sezione, descrivendo il lavoro fatto senza entrare troppo in dettagli tecnici a meno che sia ritenuto necessario. In ogni caso saranno presenti tutti i riferimenti ai GameObject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3"/>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“SceneChanger”</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4"/>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5"/>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6" w:history="1">
        <w:r w:rsidRPr="007813B2">
          <w:rPr>
            <w:rStyle w:val="Collegamentoipertestuale"/>
          </w:rPr>
          <w:t>RPG Medieval Props</w:t>
        </w:r>
      </w:hyperlink>
      <w:r>
        <w:t>” (uno dei pochi asset del pack compatibili con la built-in render pipeline che ho usato) ed è stata creata creata manualmente alternando 2 prefab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7" w:history="1">
        <w:r w:rsidRPr="007813B2">
          <w:rPr>
            <w:rStyle w:val="Collegamentoipertestuale"/>
          </w:rPr>
          <w:t>Low Poly Destructible 2 Cars no. 8</w:t>
        </w:r>
      </w:hyperlink>
      <w:r>
        <w:t>”, utilizzando gli asset disponibili per personalizzare la macchina (si possono cambiare gomme, paraurti, etc).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Le due sorgenti particle system per il fumo che esce dal motore sono state create manualmente da me, di modo che appunto assomigliassero a del fumo, seguendo anche le collisioni superiori con il cofano rialzato e la direzione del vento globale. Per creare un particle system realistico ho quindi lavorato sulle sezioni emission, shape, color over lifetime, size over lifetime, external forces, collision e render.</w:t>
      </w:r>
    </w:p>
    <w:p w14:paraId="2C23FE4B" w14:textId="22905AA5" w:rsidR="00A0653E" w:rsidRDefault="00A0653E" w:rsidP="00C87483">
      <w:r>
        <w:t>Sono anche state aggiunte manualmente due spot lights su ciascun faro anteriore, di modo da rendere la scena ancora più realistica (dato che la luce interagisce con la staccionata e gli alberi) ed aggiungere una sorgente di luce. Ho aggiunto anche due point lights e due effetti halo sui fari, per dare appunto l’impressione che i fari siano accesi. Altrimenti ci sarebbe una sorgente di luce proveniente dai fari che però sarebbero scuri, spenti.</w:t>
      </w:r>
    </w:p>
    <w:p w14:paraId="486DA260" w14:textId="2F82437A" w:rsidR="00F72538" w:rsidRDefault="00A0653E" w:rsidP="00C87483">
      <w:r>
        <w:t>È anche presenta una sorgente di audio 3d che riproduce un basso rumore dell’auto in idle,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8"/>
                    <a:stretch>
                      <a:fillRect/>
                    </a:stretch>
                  </pic:blipFill>
                  <pic:spPr>
                    <a:xfrm>
                      <a:off x="0" y="0"/>
                      <a:ext cx="6120130" cy="2708910"/>
                    </a:xfrm>
                    <a:prstGeom prst="rect">
                      <a:avLst/>
                    </a:prstGeom>
                  </pic:spPr>
                </pic:pic>
              </a:graphicData>
            </a:graphic>
          </wp:inline>
        </w:drawing>
      </w:r>
      <w:r>
        <w:t xml:space="preserve"> </w:t>
      </w:r>
      <w:r w:rsidR="009209B3">
        <w:t>Poco distante dal punto di partenza, l’utente può trovare un armadietto attaccato al primo palo della luce (da cui vengono emesse delle scintille per aiutare l’utente a notarlo) . Dovrà quindi interagire con l’armadietto aprendo l’anta (tramite grab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hyperlink r:id="rId19" w:history="1">
        <w:r w:rsidRPr="00ED6FFC">
          <w:rPr>
            <w:rStyle w:val="Collegamentoipertestuale"/>
          </w:rPr>
          <w:t>Electical shield</w:t>
        </w:r>
      </w:hyperlink>
      <w:r>
        <w:t>”.</w:t>
      </w:r>
    </w:p>
    <w:p w14:paraId="1375BA82" w14:textId="7D6C39BB" w:rsidR="00FD08F3" w:rsidRDefault="00FD08F3" w:rsidP="00ED6FFC">
      <w:r>
        <w:t>Tramite il mio prefab “Sparks Intermittent”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20"/>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Come nel particle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“PlaySoundSparks” scritto da me, che riconosce quando viene effettuata un’emissione di scintille, e in base al numero di scintille emesse riprodurrà in modo casuale uno dei due suoni di scintille più corti oppure uno dei due suoni più lunghi, presenti nei GameObject duplicati con il mio prefab “Audio Source Zap”.</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Ho aggiunto all’anta un Hinge Joint, mentre alla serratura ho aggiunto un XR Grab Interactable con un box collider e un fixed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r w:rsidRPr="00ED6FFC">
        <w:t>FuseBoxOpened</w:t>
      </w:r>
      <w:r>
        <w:t>”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Interactable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ndo Hinge Joint, Fixed Joint, Grab Interactable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“LightsLeverOn”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A questo punto viene anche riprodotto un suono 3D in loop di un ronzio proveniente dall’armadietto, per indicare che è attivo. Per lo stesso motivo viene anche spenta la luce rossa e accesa quella verde all’interno del fuse box. Inoltre, è possibile notare come la lancetta dei volts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21"/>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2"/>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Le luci dei 4 pali della luce vengono quindi accese, sostituendo al modello della lampada spenta, quello con la lampada accesa. I prefab dei pali della luce sono stati importati dal package “</w:t>
      </w:r>
      <w:hyperlink r:id="rId23" w:history="1">
        <w:r w:rsidRPr="0013249F">
          <w:rPr>
            <w:rStyle w:val="Collegamentoipertestuale"/>
          </w:rPr>
          <w:t>Pillars Pack</w:t>
        </w:r>
      </w:hyperlink>
      <w:r>
        <w:t>” a cui ho apportato alcune modifiche per appunto creare la versione della lampada con la luce e quella senza (con material diversi, light e halo).</w:t>
      </w:r>
    </w:p>
    <w:p w14:paraId="01B1DFA0" w14:textId="2764B69A" w:rsidR="0013249F" w:rsidRDefault="0013249F" w:rsidP="009209B3">
      <w:r>
        <w:t>Ai pali della luce ho aggiunto anche il mio prefab “Sparks on command”, variazione del mio prefab “Sparks Intermittent” usato precedentemente, da cui vengono emesse le scintille solo al momento dell’accensione delle lampade, insieme alla riproduzione di un suono “Zap” in quel momento e di un altro suono in loop 3D proveniente dalle lampade di tipo “humming”.</w:t>
      </w:r>
    </w:p>
    <w:p w14:paraId="7E5CEB4E" w14:textId="39ED6533" w:rsidR="00FD08F3" w:rsidRDefault="00FD08F3" w:rsidP="009209B3">
      <w:r>
        <w:lastRenderedPageBreak/>
        <w:t>La differenza tra i prefab “Sparks Intermittent” e “Sparks on command”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“startAndPauseAudio()” che viene chiamata nello start. Ho dovuto aggiungere questa funzione, in relazioni ai suoni di humming delle lampade,</w:t>
      </w:r>
      <w:r w:rsidR="00AD5D28">
        <w:t xml:space="preserve"> dato che altrimenti la riproduzione di tutti questi suoni comportava un freeze,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Infine, l’accensione delle luci rimuove anche la barriera invisibile che ho aggiunto con il mio prefab “Invisible Barrier”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(prefab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PlayMonsterGrowls)</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4"/>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Il quarto palo della luce è l’ultimo che viene acceso dalla leva azionata precedentemente (i successivi sono scollegati, data la rottura del cavo che li collega). Quando la leva viene azionata, la lampada inizia ad emettere le scintille tramite il perfab intermittente. A questo punto lo script “IntermittentLightFromSparks”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r>
        <w:lastRenderedPageBreak/>
        <w:t>Jumpscare</w:t>
      </w:r>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5"/>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r w:rsidRPr="00054D00">
        <w:t>MonsterShadowFlashingLightTrigger</w:t>
      </w:r>
      <w:r>
        <w:t>” che gestisce in modo temporaneo il flickering della luce di modo che sia controllato in modo preciso</w:t>
      </w:r>
      <w:r w:rsidR="00001379">
        <w:t xml:space="preserve"> (il flickering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flickering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Viene quindi mostrata l’ombra del mostro (il modello è impostato come invisibile) e tramite l’animator controller  “Monster Jumpscare Animator Controller” da me creato, viene riprodotta inizialmente l’animazione “Crouching” e poi quella di “Crouch to Sprint” che mostra l’ombra correre verso l’utente per creare l’effetto di jumpscare.</w:t>
      </w:r>
      <w:r w:rsidR="00FC487F">
        <w:t xml:space="preserve"> In questo caso il controller è semplice, riproduce le animazioni ad una velocità e in un intervallo ben definito.</w:t>
      </w:r>
    </w:p>
    <w:p w14:paraId="53023017" w14:textId="56032C2F" w:rsidR="00D821B9" w:rsidRDefault="00D821B9" w:rsidP="009D319B">
      <w:r>
        <w:t>Questa funzione utilizza le Coroutine di unity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hyperlink r:id="rId26" w:history="1">
        <w:r w:rsidRPr="00BB5070">
          <w:rPr>
            <w:rStyle w:val="Collegamentoipertestuale"/>
          </w:rPr>
          <w:t>Mixamo</w:t>
        </w:r>
      </w:hyperlink>
      <w:r>
        <w:t>”.</w:t>
      </w:r>
    </w:p>
    <w:p w14:paraId="194A59FC" w14:textId="71713D2E" w:rsidR="00054D00" w:rsidRDefault="00054D00" w:rsidP="009D319B">
      <w:r>
        <w:t>Insieme a questi effetti di luce e del mostro, vengono riprodotti anche diversi audio di flickering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7"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8"/>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“MonsterAttack” a true tramite lo script “MonsterAttack”,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9"/>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Tramite l’exit time, viene quindi riprodotta l’animazione di walking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“MonsterAttackLightning” che attiva il fulmine importato dal package “</w:t>
      </w:r>
      <w:hyperlink r:id="rId30" w:history="1">
        <w:r w:rsidR="0073771C" w:rsidRPr="0073771C">
          <w:rPr>
            <w:rStyle w:val="Collegamentoipertestuale"/>
          </w:rPr>
          <w:t>Lightning Bolt Effect For Unity</w:t>
        </w:r>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 xml:space="preserve">Seguono quindi le prossime animazioni, dove il mostro si gira e scappa via dal fulmine. La funzione “MonsterAttackEnd”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aggiunti colliders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31" w:history="1">
        <w:r w:rsidRPr="00FB702B">
          <w:rPr>
            <w:rStyle w:val="Collegamentoipertestuale"/>
          </w:rPr>
          <w:t>https://assetstore.unity.com/packages/3d/environments/cabin-environment-98014</w:t>
        </w:r>
      </w:hyperlink>
      <w:r w:rsidR="00CD5E81">
        <w:t xml:space="preserve">, </w:t>
      </w:r>
      <w:hyperlink r:id="rId32" w:history="1">
        <w:r w:rsidR="00357722" w:rsidRPr="00FB702B">
          <w:rPr>
            <w:rStyle w:val="Collegamentoipertestuale"/>
          </w:rPr>
          <w:t>https://assetstore.unity.com/packages/3d/props/furniture/furniture-free-pack-192628</w:t>
        </w:r>
      </w:hyperlink>
      <w:r w:rsidR="00357722">
        <w:t xml:space="preserve">, </w:t>
      </w:r>
      <w:hyperlink r:id="rId33"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4" w:history="1">
        <w:r w:rsidRPr="00AB6CA3">
          <w:rPr>
            <w:rStyle w:val="Collegamentoipertestuale"/>
          </w:rPr>
          <w:t>https://assetstore.unity.com/packages/3d/characters/humanoids/skinless-zombie-226029</w:t>
        </w:r>
      </w:hyperlink>
      <w:r>
        <w:t xml:space="preserve">, </w:t>
      </w:r>
      <w:hyperlink r:id="rId35" w:history="1">
        <w:r w:rsidRPr="00AB6CA3">
          <w:rPr>
            <w:rStyle w:val="Collegamentoipertestuale"/>
          </w:rPr>
          <w:t>https://assetstore.unity.com/packages/3d/props/horror-starter-pack-free-178413</w:t>
        </w:r>
      </w:hyperlink>
      <w:r>
        <w:t xml:space="preserve">, </w:t>
      </w:r>
      <w:hyperlink r:id="rId36" w:history="1">
        <w:r w:rsidRPr="00AB6CA3">
          <w:rPr>
            <w:rStyle w:val="Collegamentoipertestuale"/>
          </w:rPr>
          <w:t>https://assetstore.unity.com/packages/3d/props/brain-meal-89596</w:t>
        </w:r>
      </w:hyperlink>
      <w:r>
        <w:t xml:space="preserve">, </w:t>
      </w:r>
      <w:hyperlink r:id="rId37"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facendo composizioni come la sedia con il cadavere, il sangue, il cervello nel piatto etc, facendo modifiche ai materials dove necessario. Per il cadavere ho fatto un’animazione custom per impostarlo nella posizione giusta sulla sedia.</w:t>
      </w:r>
    </w:p>
    <w:p w14:paraId="62B857DE" w14:textId="7FD492D8" w:rsidR="00474D5D" w:rsidRDefault="00474D5D">
      <w:r>
        <w:lastRenderedPageBreak/>
        <w:t>Chiodo fatto a mano.</w:t>
      </w:r>
      <w:r w:rsidR="00C24BBB">
        <w:t xml:space="preserve"> Quadro preso da </w:t>
      </w:r>
      <w:r w:rsidR="00C24BBB" w:rsidRPr="00C24BBB">
        <w:t>https://assetstore.unity.com/packages/3d/props/interior/picture-frames-with-photos-106907</w:t>
      </w:r>
      <w:r>
        <w:t xml:space="preserve"> Sistema di aggancio dei quadri tramite grab Ray o anche direct volendo. Prefab creati.</w:t>
      </w:r>
    </w:p>
    <w:p w14:paraId="5C2CABC5" w14:textId="448B1413" w:rsidR="00EB75C4" w:rsidRDefault="00EB75C4">
      <w:r>
        <w:t xml:space="preserve">Aggiunti gli altri dipinti che sono cose incontrate durante il gioco, fatti screenshots e creati materials dagli screenshots. Script </w:t>
      </w:r>
      <w:r w:rsidRPr="00EB75C4">
        <w:t>CheckPaintingsSockets</w:t>
      </w:r>
      <w:r>
        <w:t xml:space="preserve"> controlla l’ordine corretto dei dipinti</w:t>
      </w:r>
      <w:r w:rsidR="00471DAC">
        <w:t xml:space="preserve"> e attiva l’interactable della porta</w:t>
      </w:r>
      <w:r w:rsidR="007C7CCA">
        <w:t>, toglie il collider e riproduce il suono di porta che si apre</w:t>
      </w:r>
      <w:r w:rsidR="00471DAC">
        <w:t>.</w:t>
      </w:r>
    </w:p>
    <w:sectPr w:rsidR="00EB75C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C786B" w14:textId="77777777" w:rsidR="002467DA" w:rsidRDefault="002467DA" w:rsidP="009209B3">
      <w:pPr>
        <w:spacing w:after="0" w:line="240" w:lineRule="auto"/>
      </w:pPr>
      <w:r>
        <w:separator/>
      </w:r>
    </w:p>
  </w:endnote>
  <w:endnote w:type="continuationSeparator" w:id="0">
    <w:p w14:paraId="1C32B457" w14:textId="77777777" w:rsidR="002467DA" w:rsidRDefault="002467DA"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224562" w14:textId="77777777" w:rsidR="002467DA" w:rsidRDefault="002467DA" w:rsidP="009209B3">
      <w:pPr>
        <w:spacing w:after="0" w:line="240" w:lineRule="auto"/>
      </w:pPr>
      <w:r>
        <w:separator/>
      </w:r>
    </w:p>
  </w:footnote>
  <w:footnote w:type="continuationSeparator" w:id="0">
    <w:p w14:paraId="71565255" w14:textId="77777777" w:rsidR="002467DA" w:rsidRDefault="002467DA"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50F1"/>
    <w:rsid w:val="001A2104"/>
    <w:rsid w:val="001A60BA"/>
    <w:rsid w:val="001C48A5"/>
    <w:rsid w:val="001E1F26"/>
    <w:rsid w:val="001E3BDC"/>
    <w:rsid w:val="00214547"/>
    <w:rsid w:val="002467DA"/>
    <w:rsid w:val="002915EA"/>
    <w:rsid w:val="002E584C"/>
    <w:rsid w:val="00307F0E"/>
    <w:rsid w:val="00357722"/>
    <w:rsid w:val="004144D2"/>
    <w:rsid w:val="00424A3B"/>
    <w:rsid w:val="0046702C"/>
    <w:rsid w:val="00471DAC"/>
    <w:rsid w:val="00473B72"/>
    <w:rsid w:val="00474D5D"/>
    <w:rsid w:val="00541000"/>
    <w:rsid w:val="005B372C"/>
    <w:rsid w:val="005C140E"/>
    <w:rsid w:val="005C3D72"/>
    <w:rsid w:val="005C4841"/>
    <w:rsid w:val="005F3C79"/>
    <w:rsid w:val="00624F03"/>
    <w:rsid w:val="0063146A"/>
    <w:rsid w:val="00661471"/>
    <w:rsid w:val="006C340D"/>
    <w:rsid w:val="007122E6"/>
    <w:rsid w:val="00731574"/>
    <w:rsid w:val="0073771C"/>
    <w:rsid w:val="007727A0"/>
    <w:rsid w:val="007813B2"/>
    <w:rsid w:val="0078516A"/>
    <w:rsid w:val="007C7CCA"/>
    <w:rsid w:val="007D3404"/>
    <w:rsid w:val="00815E63"/>
    <w:rsid w:val="008268A1"/>
    <w:rsid w:val="00873D9A"/>
    <w:rsid w:val="008C04AF"/>
    <w:rsid w:val="008D0A76"/>
    <w:rsid w:val="009209B3"/>
    <w:rsid w:val="009442C0"/>
    <w:rsid w:val="009A2BDC"/>
    <w:rsid w:val="009B24F0"/>
    <w:rsid w:val="009D319B"/>
    <w:rsid w:val="009D5AAD"/>
    <w:rsid w:val="00A0653E"/>
    <w:rsid w:val="00A37B4C"/>
    <w:rsid w:val="00A82DCC"/>
    <w:rsid w:val="00AB7F39"/>
    <w:rsid w:val="00AD5D28"/>
    <w:rsid w:val="00B953EC"/>
    <w:rsid w:val="00BA2053"/>
    <w:rsid w:val="00BB5070"/>
    <w:rsid w:val="00BD2531"/>
    <w:rsid w:val="00BE41CE"/>
    <w:rsid w:val="00BF4D4F"/>
    <w:rsid w:val="00C24BBB"/>
    <w:rsid w:val="00C4003D"/>
    <w:rsid w:val="00C862D8"/>
    <w:rsid w:val="00C87483"/>
    <w:rsid w:val="00CD5E81"/>
    <w:rsid w:val="00CE48B5"/>
    <w:rsid w:val="00CE580D"/>
    <w:rsid w:val="00CF0BDE"/>
    <w:rsid w:val="00CF4BA7"/>
    <w:rsid w:val="00D375BF"/>
    <w:rsid w:val="00D821B9"/>
    <w:rsid w:val="00E058B9"/>
    <w:rsid w:val="00E8517F"/>
    <w:rsid w:val="00E91B5F"/>
    <w:rsid w:val="00EA10ED"/>
    <w:rsid w:val="00EB01C3"/>
    <w:rsid w:val="00EB3C44"/>
    <w:rsid w:val="00EB75C4"/>
    <w:rsid w:val="00ED6FFC"/>
    <w:rsid w:val="00EE47A1"/>
    <w:rsid w:val="00F257C6"/>
    <w:rsid w:val="00F45E49"/>
    <w:rsid w:val="00F72538"/>
    <w:rsid w:val="00F74721"/>
    <w:rsid w:val="00F768EA"/>
    <w:rsid w:val="00F82F00"/>
    <w:rsid w:val="00FA7331"/>
    <w:rsid w:val="00FB5DE9"/>
    <w:rsid w:val="00FC487F"/>
    <w:rsid w:val="00FD08F3"/>
    <w:rsid w:val="00FD2D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www.mixamo.com/" TargetMode="External"/><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assetstore.unity.com/packages/3d/characters/humanoids/skinless-zombie-226029" TargetMode="External"/><Relationship Id="rId7" Type="http://schemas.openxmlformats.org/officeDocument/2006/relationships/endnotes" Target="endnotes.xml"/><Relationship Id="rId12" Type="http://schemas.openxmlformats.org/officeDocument/2006/relationships/hyperlink" Target="https://elevenlabs.io/" TargetMode="External"/><Relationship Id="rId17" Type="http://schemas.openxmlformats.org/officeDocument/2006/relationships/hyperlink" Target="https://assetstore.unity.com/packages/3d/vehicles/land/low-poly-destructible-2-cars-no-8-45368" TargetMode="External"/><Relationship Id="rId25" Type="http://schemas.openxmlformats.org/officeDocument/2006/relationships/image" Target="media/image11.png"/><Relationship Id="rId33" Type="http://schemas.openxmlformats.org/officeDocument/2006/relationships/hyperlink" Target="https://assetstore.unity.com/packages/3d/props/furniture/next-gen-furniture-pack-23303"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ssetstore.unity.com/packages/3d/props/rpg-medieval-props-demo-248681" TargetMode="External"/><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assetstore.unity.com/packages/3d/props/furniture/furniture-free-pack-192628" TargetMode="External"/><Relationship Id="rId37" Type="http://schemas.openxmlformats.org/officeDocument/2006/relationships/hyperlink" Target="https://assetstore.unity.com/packages/2d/textures-materials/blood-splatter-decal-package-7518"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ssetstore.unity.com/packages/3d/environments/industrial/pillars-pack-228563" TargetMode="External"/><Relationship Id="rId28" Type="http://schemas.openxmlformats.org/officeDocument/2006/relationships/image" Target="media/image12.png"/><Relationship Id="rId36" Type="http://schemas.openxmlformats.org/officeDocument/2006/relationships/hyperlink" Target="https://assetstore.unity.com/packages/3d/props/brain-meal-89596" TargetMode="External"/><Relationship Id="rId10" Type="http://schemas.openxmlformats.org/officeDocument/2006/relationships/image" Target="media/image1.png"/><Relationship Id="rId19" Type="http://schemas.openxmlformats.org/officeDocument/2006/relationships/hyperlink" Target="https://assetstore.unity.com/packages/3d/props/electrical-shield-118266" TargetMode="External"/><Relationship Id="rId31" Type="http://schemas.openxmlformats.org/officeDocument/2006/relationships/hyperlink" Target="https://assetstore.unity.com/packages/3d/environments/cabin-environment-98014" TargetMode="External"/><Relationship Id="rId4" Type="http://schemas.openxmlformats.org/officeDocument/2006/relationships/settings" Target="settings.xml"/><Relationship Id="rId9" Type="http://schemas.openxmlformats.org/officeDocument/2006/relationships/hyperlink" Target="https://assetstore.unity.com/packages/2d/textures-materials/nature/grass-and-flowers-pack-1-17100"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assetstore.unity.com/packages/3d/props/exterior/rock-package-118182" TargetMode="External"/><Relationship Id="rId30" Type="http://schemas.openxmlformats.org/officeDocument/2006/relationships/hyperlink" Target="https://assetstore.unity.com/packages/tools/particles-effects/lightning-bolt-effect-for-unity-59471" TargetMode="External"/><Relationship Id="rId35" Type="http://schemas.openxmlformats.org/officeDocument/2006/relationships/hyperlink" Target="https://assetstore.unity.com/packages/3d/props/horror-starter-pack-free-178413" TargetMode="External"/><Relationship Id="rId8" Type="http://schemas.openxmlformats.org/officeDocument/2006/relationships/hyperlink" Target="https://assetstore.unity.com/packages/3d/vegetation/trees/conifers-botd-142076" TargetMode="External"/><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13</Pages>
  <Words>3761</Words>
  <Characters>21442</Characters>
  <Application>Microsoft Office Word</Application>
  <DocSecurity>0</DocSecurity>
  <Lines>178</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53</cp:revision>
  <dcterms:created xsi:type="dcterms:W3CDTF">2024-07-01T15:55:00Z</dcterms:created>
  <dcterms:modified xsi:type="dcterms:W3CDTF">2024-07-14T14:51:00Z</dcterms:modified>
</cp:coreProperties>
</file>